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260d3d35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6563f3af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e64e6ba547da" /><Relationship Type="http://schemas.openxmlformats.org/officeDocument/2006/relationships/numbering" Target="/word/numbering.xml" Id="R0532d73c3d524d9a" /><Relationship Type="http://schemas.openxmlformats.org/officeDocument/2006/relationships/settings" Target="/word/settings.xml" Id="Rc13ce7b7686443d5" /><Relationship Type="http://schemas.openxmlformats.org/officeDocument/2006/relationships/image" Target="/word/media/f01a46f8-16d3-49bd-9412-d3f8418430e9.png" Id="R62e76563f3af433a" /></Relationships>
</file>