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6e60db28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6d1b20ab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Koumarki,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d87953b245f5" /><Relationship Type="http://schemas.openxmlformats.org/officeDocument/2006/relationships/numbering" Target="/word/numbering.xml" Id="R5764f977aeea41fa" /><Relationship Type="http://schemas.openxmlformats.org/officeDocument/2006/relationships/settings" Target="/word/settings.xml" Id="R8baf246f899c4abf" /><Relationship Type="http://schemas.openxmlformats.org/officeDocument/2006/relationships/image" Target="/word/media/e5798af7-5e3c-4c80-8721-7e0d511d1b59.png" Id="R2ee6d1b20ab64b97" /></Relationships>
</file>