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820611f5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b9debf349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Koumboula,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8ec1aa904418" /><Relationship Type="http://schemas.openxmlformats.org/officeDocument/2006/relationships/numbering" Target="/word/numbering.xml" Id="Ra812d0680f244eeb" /><Relationship Type="http://schemas.openxmlformats.org/officeDocument/2006/relationships/settings" Target="/word/settings.xml" Id="R4a2a662a2df74c03" /><Relationship Type="http://schemas.openxmlformats.org/officeDocument/2006/relationships/image" Target="/word/media/8b2922a3-cc2b-4b52-b8d1-5fa4dd1c5ed7.png" Id="Rc3db9debf3494919" /></Relationships>
</file>