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594627e8c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7687f2c8a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Kwongouo,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5b451bfbf4507" /><Relationship Type="http://schemas.openxmlformats.org/officeDocument/2006/relationships/numbering" Target="/word/numbering.xml" Id="R566d9c1b23a44609" /><Relationship Type="http://schemas.openxmlformats.org/officeDocument/2006/relationships/settings" Target="/word/settings.xml" Id="Rbac26c69bfb048f4" /><Relationship Type="http://schemas.openxmlformats.org/officeDocument/2006/relationships/image" Target="/word/media/401b37ed-7452-4f2c-baad-90a61c1ccd91.png" Id="Re2b7687f2c8a442d" /></Relationships>
</file>