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5dca3c1a1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047f0932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491e23b1a445d" /><Relationship Type="http://schemas.openxmlformats.org/officeDocument/2006/relationships/numbering" Target="/word/numbering.xml" Id="R9ddf0dca22e94e13" /><Relationship Type="http://schemas.openxmlformats.org/officeDocument/2006/relationships/settings" Target="/word/settings.xml" Id="Rbde813a00383455c" /><Relationship Type="http://schemas.openxmlformats.org/officeDocument/2006/relationships/image" Target="/word/media/dedc68fb-335e-495f-94f8-84d09e8af05b.png" Id="Rc25e047f09324929" /></Relationships>
</file>