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53354c5e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c03cb5c17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c67f47ef4244" /><Relationship Type="http://schemas.openxmlformats.org/officeDocument/2006/relationships/numbering" Target="/word/numbering.xml" Id="R9f7e8da229354f12" /><Relationship Type="http://schemas.openxmlformats.org/officeDocument/2006/relationships/settings" Target="/word/settings.xml" Id="R8b446a6507804040" /><Relationship Type="http://schemas.openxmlformats.org/officeDocument/2006/relationships/image" Target="/word/media/9bf62fc1-5ee5-47b3-a320-d72bddcd16b2.png" Id="R300c03cb5c1740c4" /></Relationships>
</file>