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898fcc95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6902a32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Lawan Gaori,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f743482e7492c" /><Relationship Type="http://schemas.openxmlformats.org/officeDocument/2006/relationships/numbering" Target="/word/numbering.xml" Id="Raeef8afef7a64cb9" /><Relationship Type="http://schemas.openxmlformats.org/officeDocument/2006/relationships/settings" Target="/word/settings.xml" Id="Rba8be70d6e0e41cb" /><Relationship Type="http://schemas.openxmlformats.org/officeDocument/2006/relationships/image" Target="/word/media/9c513f29-6090-4111-b88d-87e1c794b5f9.png" Id="R83ed6902a3274bd0" /></Relationships>
</file>