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be4ffcca8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4693923c2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1db37a218426c" /><Relationship Type="http://schemas.openxmlformats.org/officeDocument/2006/relationships/numbering" Target="/word/numbering.xml" Id="Ref865891b6384064" /><Relationship Type="http://schemas.openxmlformats.org/officeDocument/2006/relationships/settings" Target="/word/settings.xml" Id="R87d95565402d4ea2" /><Relationship Type="http://schemas.openxmlformats.org/officeDocument/2006/relationships/image" Target="/word/media/ce45236b-616c-4451-9028-c8a6b17897c5.png" Id="R0a84693923c24198" /></Relationships>
</file>