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f32da648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ead63d3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2c8c7ba7342ad" /><Relationship Type="http://schemas.openxmlformats.org/officeDocument/2006/relationships/numbering" Target="/word/numbering.xml" Id="R71845b175c8145a9" /><Relationship Type="http://schemas.openxmlformats.org/officeDocument/2006/relationships/settings" Target="/word/settings.xml" Id="Rfeaac7f58d0b48db" /><Relationship Type="http://schemas.openxmlformats.org/officeDocument/2006/relationships/image" Target="/word/media/c908da15-077b-4e4a-95c6-cd3fe58f24ee.png" Id="Rb353ead63d324e8a" /></Relationships>
</file>