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249dd332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e56f286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eb4a2083641a5" /><Relationship Type="http://schemas.openxmlformats.org/officeDocument/2006/relationships/numbering" Target="/word/numbering.xml" Id="Rbd7634e809274e70" /><Relationship Type="http://schemas.openxmlformats.org/officeDocument/2006/relationships/settings" Target="/word/settings.xml" Id="R3f7151c08fbb42c1" /><Relationship Type="http://schemas.openxmlformats.org/officeDocument/2006/relationships/image" Target="/word/media/ec2c1b69-04cf-4271-a4b6-70f298e20e53.png" Id="R0d2ee56f286f466a" /></Relationships>
</file>