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2a0b1cee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51541fd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Loghoui,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15d0cae142ce" /><Relationship Type="http://schemas.openxmlformats.org/officeDocument/2006/relationships/numbering" Target="/word/numbering.xml" Id="Rfd5f578f44884d3b" /><Relationship Type="http://schemas.openxmlformats.org/officeDocument/2006/relationships/settings" Target="/word/settings.xml" Id="R1bf31c0f9a0f48b7" /><Relationship Type="http://schemas.openxmlformats.org/officeDocument/2006/relationships/image" Target="/word/media/58563d1f-4845-4220-b25a-31adb479f19a.png" Id="R5ed551541fd54624" /></Relationships>
</file>