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f06e9c38d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0aca318a5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ab47d2c9941f1" /><Relationship Type="http://schemas.openxmlformats.org/officeDocument/2006/relationships/numbering" Target="/word/numbering.xml" Id="Rdf53ec06fdd24a0c" /><Relationship Type="http://schemas.openxmlformats.org/officeDocument/2006/relationships/settings" Target="/word/settings.xml" Id="R1d37c3755f924568" /><Relationship Type="http://schemas.openxmlformats.org/officeDocument/2006/relationships/image" Target="/word/media/4830e026-7fcb-4c4a-b892-b2cdba8bcb9a.png" Id="R6b60aca318a54b19" /></Relationships>
</file>