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dc0d1a92c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8fac25114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1c9ffe9564e48" /><Relationship Type="http://schemas.openxmlformats.org/officeDocument/2006/relationships/numbering" Target="/word/numbering.xml" Id="R01d82c6651c44463" /><Relationship Type="http://schemas.openxmlformats.org/officeDocument/2006/relationships/settings" Target="/word/settings.xml" Id="R6cebb2ee4b204d3c" /><Relationship Type="http://schemas.openxmlformats.org/officeDocument/2006/relationships/image" Target="/word/media/da07bbb8-103e-4f0b-ad9f-ec0cc3caf61d.png" Id="R7398fac251144add" /></Relationships>
</file>