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7c763a46b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cbf6a31d1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Madaoueha,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7001bc3f54fae" /><Relationship Type="http://schemas.openxmlformats.org/officeDocument/2006/relationships/numbering" Target="/word/numbering.xml" Id="R0bef990232d24b62" /><Relationship Type="http://schemas.openxmlformats.org/officeDocument/2006/relationships/settings" Target="/word/settings.xml" Id="R0c7df2bee1db4d8c" /><Relationship Type="http://schemas.openxmlformats.org/officeDocument/2006/relationships/image" Target="/word/media/ee6e6cb0-7255-43c2-adc9-df0d1c6fda26.png" Id="R7aecbf6a31d140f4" /></Relationships>
</file>