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55e163d95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b4ba1989f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51b005ca54fcc" /><Relationship Type="http://schemas.openxmlformats.org/officeDocument/2006/relationships/numbering" Target="/word/numbering.xml" Id="Rfa063c714d764c7f" /><Relationship Type="http://schemas.openxmlformats.org/officeDocument/2006/relationships/settings" Target="/word/settings.xml" Id="R204708efc6534982" /><Relationship Type="http://schemas.openxmlformats.org/officeDocument/2006/relationships/image" Target="/word/media/b71b83a7-05d1-4145-a134-12a32277bb36.png" Id="Rf2bb4ba1989f48b4" /></Relationships>
</file>