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94f727ea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1a846849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99d0b582a414f" /><Relationship Type="http://schemas.openxmlformats.org/officeDocument/2006/relationships/numbering" Target="/word/numbering.xml" Id="Rc9473574f31f448f" /><Relationship Type="http://schemas.openxmlformats.org/officeDocument/2006/relationships/settings" Target="/word/settings.xml" Id="R5e0b154b3ddd4cff" /><Relationship Type="http://schemas.openxmlformats.org/officeDocument/2006/relationships/image" Target="/word/media/88cb1f93-c4fe-4e99-954e-deb03726900c.png" Id="Rfca1a84684984eac" /></Relationships>
</file>