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a5d215fbd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a2dbe7c12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Maloup,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3b3e7d0474150" /><Relationship Type="http://schemas.openxmlformats.org/officeDocument/2006/relationships/numbering" Target="/word/numbering.xml" Id="R287161b45f574b2c" /><Relationship Type="http://schemas.openxmlformats.org/officeDocument/2006/relationships/settings" Target="/word/settings.xml" Id="R6d772c00b7b64121" /><Relationship Type="http://schemas.openxmlformats.org/officeDocument/2006/relationships/image" Target="/word/media/1238a0be-2288-4306-a0be-fe3d27cf1907.png" Id="R70ea2dbe7c124573" /></Relationships>
</file>