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396da6b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c495d75c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d16041f14c3f" /><Relationship Type="http://schemas.openxmlformats.org/officeDocument/2006/relationships/numbering" Target="/word/numbering.xml" Id="Rdb677e9a6139434b" /><Relationship Type="http://schemas.openxmlformats.org/officeDocument/2006/relationships/settings" Target="/word/settings.xml" Id="Rf7b064246c7448c3" /><Relationship Type="http://schemas.openxmlformats.org/officeDocument/2006/relationships/image" Target="/word/media/4dcbdbcc-3d59-43dd-9120-b7d88aae10a5.png" Id="R8f0c495d75c641de" /></Relationships>
</file>