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1575391e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99ea9891d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6cdbcc4b411d" /><Relationship Type="http://schemas.openxmlformats.org/officeDocument/2006/relationships/numbering" Target="/word/numbering.xml" Id="R65558d1971644f5e" /><Relationship Type="http://schemas.openxmlformats.org/officeDocument/2006/relationships/settings" Target="/word/settings.xml" Id="Ra5bc63697d524c27" /><Relationship Type="http://schemas.openxmlformats.org/officeDocument/2006/relationships/image" Target="/word/media/c76f8f01-4339-4225-84fc-809b751df6f7.png" Id="Rf6899ea9891d4b66" /></Relationships>
</file>