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a8f5617e4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367b741e6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1b2358aa4441f" /><Relationship Type="http://schemas.openxmlformats.org/officeDocument/2006/relationships/numbering" Target="/word/numbering.xml" Id="R1c07be79947e4d98" /><Relationship Type="http://schemas.openxmlformats.org/officeDocument/2006/relationships/settings" Target="/word/settings.xml" Id="R69cdd93dfef14875" /><Relationship Type="http://schemas.openxmlformats.org/officeDocument/2006/relationships/image" Target="/word/media/ae6b849f-80c3-42b8-8279-2b4c5ca51506.png" Id="Rb29367b741e64dea" /></Relationships>
</file>