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f37f800d4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97f33c947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Manding,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5c4b64788430b" /><Relationship Type="http://schemas.openxmlformats.org/officeDocument/2006/relationships/numbering" Target="/word/numbering.xml" Id="Rcd56328a2ffd4fd1" /><Relationship Type="http://schemas.openxmlformats.org/officeDocument/2006/relationships/settings" Target="/word/settings.xml" Id="Rf1f34f468a5e49cb" /><Relationship Type="http://schemas.openxmlformats.org/officeDocument/2006/relationships/image" Target="/word/media/b00ee771-b3d3-4130-926d-4b2eebce920a.png" Id="R5e797f33c947461d" /></Relationships>
</file>