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399fa7870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829de1667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Mankoumvi,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38746ec1e49db" /><Relationship Type="http://schemas.openxmlformats.org/officeDocument/2006/relationships/numbering" Target="/word/numbering.xml" Id="Rb1e43c15d5304e36" /><Relationship Type="http://schemas.openxmlformats.org/officeDocument/2006/relationships/settings" Target="/word/settings.xml" Id="R3ac96852fe434cb3" /><Relationship Type="http://schemas.openxmlformats.org/officeDocument/2006/relationships/image" Target="/word/media/5983f356-1a59-4d7d-b5e6-c0100ef569dc.png" Id="R310829de1667480a" /></Relationships>
</file>