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eff221825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f9c197f91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Mantem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9a2897e184ac0" /><Relationship Type="http://schemas.openxmlformats.org/officeDocument/2006/relationships/numbering" Target="/word/numbering.xml" Id="R138eb856ed3b4494" /><Relationship Type="http://schemas.openxmlformats.org/officeDocument/2006/relationships/settings" Target="/word/settings.xml" Id="R4c66db5dd5a24a5c" /><Relationship Type="http://schemas.openxmlformats.org/officeDocument/2006/relationships/image" Target="/word/media/51fe571a-46dc-40f8-82f2-95fe67e6b940.png" Id="Rf1df9c197f914759" /></Relationships>
</file>