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2a76fe692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93c918caa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Maounde,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d3ea23bf843df" /><Relationship Type="http://schemas.openxmlformats.org/officeDocument/2006/relationships/numbering" Target="/word/numbering.xml" Id="Re1b7b20dc3ca47b9" /><Relationship Type="http://schemas.openxmlformats.org/officeDocument/2006/relationships/settings" Target="/word/settings.xml" Id="R08596423ca124317" /><Relationship Type="http://schemas.openxmlformats.org/officeDocument/2006/relationships/image" Target="/word/media/46db0a24-f114-475a-8f7e-15ca2364e9af.png" Id="R4ee93c918caa4f3c" /></Relationships>
</file>