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1ae7fcae9847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bbe6c3e0834c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Mapara,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7373aa49394bf1" /><Relationship Type="http://schemas.openxmlformats.org/officeDocument/2006/relationships/numbering" Target="/word/numbering.xml" Id="Rfb6dfa13cb144f9e" /><Relationship Type="http://schemas.openxmlformats.org/officeDocument/2006/relationships/settings" Target="/word/settings.xml" Id="Ra0234d898a0741d1" /><Relationship Type="http://schemas.openxmlformats.org/officeDocument/2006/relationships/image" Target="/word/media/e36be193-69bd-4165-a737-c825188c3b3d.png" Id="Rcdbbe6c3e0834c1b" /></Relationships>
</file>