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a309d247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3060336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Massilal Er,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8407fade045ec" /><Relationship Type="http://schemas.openxmlformats.org/officeDocument/2006/relationships/numbering" Target="/word/numbering.xml" Id="R186806452f3e4982" /><Relationship Type="http://schemas.openxmlformats.org/officeDocument/2006/relationships/settings" Target="/word/settings.xml" Id="R33d02524cad54250" /><Relationship Type="http://schemas.openxmlformats.org/officeDocument/2006/relationships/image" Target="/word/media/121717a1-2cd4-45e4-a99d-3d22be016b63.png" Id="R9f363060336340ce" /></Relationships>
</file>