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1aa6f3c74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9a2dfd52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Massourdouba,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9bcdcb8be4deb" /><Relationship Type="http://schemas.openxmlformats.org/officeDocument/2006/relationships/numbering" Target="/word/numbering.xml" Id="R522c258af3da46c2" /><Relationship Type="http://schemas.openxmlformats.org/officeDocument/2006/relationships/settings" Target="/word/settings.xml" Id="Ref9b5472789d4f0e" /><Relationship Type="http://schemas.openxmlformats.org/officeDocument/2006/relationships/image" Target="/word/media/49f0e039-4a73-48b5-b0e1-13e21f505097.png" Id="Ra8bd9a2dfd5249f1" /></Relationships>
</file>