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313cc2981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8f49842cf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Matanda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604afd8f40f4" /><Relationship Type="http://schemas.openxmlformats.org/officeDocument/2006/relationships/numbering" Target="/word/numbering.xml" Id="Rd2ce07d60d1741c5" /><Relationship Type="http://schemas.openxmlformats.org/officeDocument/2006/relationships/settings" Target="/word/settings.xml" Id="R1b08050d09a94b63" /><Relationship Type="http://schemas.openxmlformats.org/officeDocument/2006/relationships/image" Target="/word/media/a651d4c2-9124-47f0-b507-d2827f7cae74.png" Id="R6e18f49842cf4f32" /></Relationships>
</file>