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58490238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178cdf95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8c43eb839493e" /><Relationship Type="http://schemas.openxmlformats.org/officeDocument/2006/relationships/numbering" Target="/word/numbering.xml" Id="R399569e175b641b0" /><Relationship Type="http://schemas.openxmlformats.org/officeDocument/2006/relationships/settings" Target="/word/settings.xml" Id="Re329d7fd2bd84a45" /><Relationship Type="http://schemas.openxmlformats.org/officeDocument/2006/relationships/image" Target="/word/media/23f2a59e-616e-4593-935e-b1c621468b56.png" Id="Ra89178cdf95b4197" /></Relationships>
</file>