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ccea46a51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bb09ccbb5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77e6c21264950" /><Relationship Type="http://schemas.openxmlformats.org/officeDocument/2006/relationships/numbering" Target="/word/numbering.xml" Id="Rbedf21152ff94f99" /><Relationship Type="http://schemas.openxmlformats.org/officeDocument/2006/relationships/settings" Target="/word/settings.xml" Id="R64d825a119ea4077" /><Relationship Type="http://schemas.openxmlformats.org/officeDocument/2006/relationships/image" Target="/word/media/29b86ecc-2db8-4787-8827-3ec7641243f4.png" Id="R45abb09ccbb54387" /></Relationships>
</file>