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ed43508e8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108146e88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 Meke,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91a65d51c4cd2" /><Relationship Type="http://schemas.openxmlformats.org/officeDocument/2006/relationships/numbering" Target="/word/numbering.xml" Id="R8769227fd1f64d1a" /><Relationship Type="http://schemas.openxmlformats.org/officeDocument/2006/relationships/settings" Target="/word/settings.xml" Id="Rdacb813348254369" /><Relationship Type="http://schemas.openxmlformats.org/officeDocument/2006/relationships/image" Target="/word/media/423f71c5-c079-4804-96d7-3ac0b286e4ad.png" Id="Rd12108146e88402a" /></Relationships>
</file>