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950a503a7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b0ea76a1f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Mbaligi,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85593d912467b" /><Relationship Type="http://schemas.openxmlformats.org/officeDocument/2006/relationships/numbering" Target="/word/numbering.xml" Id="R4a4d2c56130a4513" /><Relationship Type="http://schemas.openxmlformats.org/officeDocument/2006/relationships/settings" Target="/word/settings.xml" Id="R38f092ebd62245de" /><Relationship Type="http://schemas.openxmlformats.org/officeDocument/2006/relationships/image" Target="/word/media/cc913087-fe93-413f-bd28-99d52d99e685.png" Id="Rb3bb0ea76a1f49c1" /></Relationships>
</file>