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4703cf476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fae342c5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c36f9be064ca3" /><Relationship Type="http://schemas.openxmlformats.org/officeDocument/2006/relationships/numbering" Target="/word/numbering.xml" Id="R43ef9ecd5a174bcc" /><Relationship Type="http://schemas.openxmlformats.org/officeDocument/2006/relationships/settings" Target="/word/settings.xml" Id="R34e7cfa5f8f54d28" /><Relationship Type="http://schemas.openxmlformats.org/officeDocument/2006/relationships/image" Target="/word/media/02f87ff1-9268-4474-8168-cef29bb1cdff.png" Id="Rd6ffae342c564593" /></Relationships>
</file>