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192adc61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7cb090e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Mekaman,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652c194a4224" /><Relationship Type="http://schemas.openxmlformats.org/officeDocument/2006/relationships/numbering" Target="/word/numbering.xml" Id="Rfd1d0bc8230443ec" /><Relationship Type="http://schemas.openxmlformats.org/officeDocument/2006/relationships/settings" Target="/word/settings.xml" Id="R33ba3717ec614ddf" /><Relationship Type="http://schemas.openxmlformats.org/officeDocument/2006/relationships/image" Target="/word/media/65227ac6-94e0-4018-9d64-bfb9361445ff.png" Id="R241e7cb090e848a6" /></Relationships>
</file>