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2435acc22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bb024ef5b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Mengaa,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f30c46e144acf" /><Relationship Type="http://schemas.openxmlformats.org/officeDocument/2006/relationships/numbering" Target="/word/numbering.xml" Id="R8700c5004ec44125" /><Relationship Type="http://schemas.openxmlformats.org/officeDocument/2006/relationships/settings" Target="/word/settings.xml" Id="Rc16f820b5dc740e7" /><Relationship Type="http://schemas.openxmlformats.org/officeDocument/2006/relationships/image" Target="/word/media/ed04eeb2-34c1-4a7e-8d9f-096e6262119f.png" Id="Rfafbb024ef5b48d6" /></Relationships>
</file>