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f93a8e873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ca5872cde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Mengonde,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18525a0d54667" /><Relationship Type="http://schemas.openxmlformats.org/officeDocument/2006/relationships/numbering" Target="/word/numbering.xml" Id="Ra56a6452f73845d8" /><Relationship Type="http://schemas.openxmlformats.org/officeDocument/2006/relationships/settings" Target="/word/settings.xml" Id="Rec0a42894f4e409a" /><Relationship Type="http://schemas.openxmlformats.org/officeDocument/2006/relationships/image" Target="/word/media/34457234-6436-4dd9-a776-b2a31bf136e2.png" Id="Rc2dca5872cde4914" /></Relationships>
</file>