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48ae081b9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f921b7df1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Meuyos,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cc3c85dbd432a" /><Relationship Type="http://schemas.openxmlformats.org/officeDocument/2006/relationships/numbering" Target="/word/numbering.xml" Id="Rec866fdc929645fc" /><Relationship Type="http://schemas.openxmlformats.org/officeDocument/2006/relationships/settings" Target="/word/settings.xml" Id="R1cbfeb29d772456a" /><Relationship Type="http://schemas.openxmlformats.org/officeDocument/2006/relationships/image" Target="/word/media/e12cecd1-c5c5-4cce-afc2-4202656eed14.png" Id="Ra45f921b7df14b37" /></Relationships>
</file>