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6e8516718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da93447f9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43ebea3a64538" /><Relationship Type="http://schemas.openxmlformats.org/officeDocument/2006/relationships/numbering" Target="/word/numbering.xml" Id="Rd50378d4042d4e78" /><Relationship Type="http://schemas.openxmlformats.org/officeDocument/2006/relationships/settings" Target="/word/settings.xml" Id="R08eb160c8f694a18" /><Relationship Type="http://schemas.openxmlformats.org/officeDocument/2006/relationships/image" Target="/word/media/c4ff9b29-c70a-4168-a42f-f4be3d6d7897.png" Id="R493da93447f94003" /></Relationships>
</file>