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721d6ab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300635d2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56bacdd74905" /><Relationship Type="http://schemas.openxmlformats.org/officeDocument/2006/relationships/numbering" Target="/word/numbering.xml" Id="Re5930472967b4f91" /><Relationship Type="http://schemas.openxmlformats.org/officeDocument/2006/relationships/settings" Target="/word/settings.xml" Id="R76562178e1ed497c" /><Relationship Type="http://schemas.openxmlformats.org/officeDocument/2006/relationships/image" Target="/word/media/cd266a90-2d81-432c-bfbf-b61b169e4644.png" Id="Rb66300635d2c4966" /></Relationships>
</file>