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25ee5c4a7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7b1f83a65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Miogoy,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091de918749a4" /><Relationship Type="http://schemas.openxmlformats.org/officeDocument/2006/relationships/numbering" Target="/word/numbering.xml" Id="Re30029b8389a4c5c" /><Relationship Type="http://schemas.openxmlformats.org/officeDocument/2006/relationships/settings" Target="/word/settings.xml" Id="R3631e635ebc245aa" /><Relationship Type="http://schemas.openxmlformats.org/officeDocument/2006/relationships/image" Target="/word/media/d1c67d0c-6db9-4f3b-908b-165648922d40.png" Id="Ra017b1f83a654ada" /></Relationships>
</file>