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ce7663383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ac08519de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Modele,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36b51f99e4c77" /><Relationship Type="http://schemas.openxmlformats.org/officeDocument/2006/relationships/numbering" Target="/word/numbering.xml" Id="R291fc25c510f4b02" /><Relationship Type="http://schemas.openxmlformats.org/officeDocument/2006/relationships/settings" Target="/word/settings.xml" Id="Re4a81e32ab904345" /><Relationship Type="http://schemas.openxmlformats.org/officeDocument/2006/relationships/image" Target="/word/media/02d4c0d1-79a7-41d7-a5f8-0047c1c57a52.png" Id="R62dac08519de4058" /></Relationships>
</file>