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9d6cf0c2e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4e2e6eafc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Mokje,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82540baa446b2" /><Relationship Type="http://schemas.openxmlformats.org/officeDocument/2006/relationships/numbering" Target="/word/numbering.xml" Id="R269cd8cb7bf64d67" /><Relationship Type="http://schemas.openxmlformats.org/officeDocument/2006/relationships/settings" Target="/word/settings.xml" Id="Raf67c7127b694e3d" /><Relationship Type="http://schemas.openxmlformats.org/officeDocument/2006/relationships/image" Target="/word/media/9f7d401a-31f8-4f67-8faa-114299c44977.png" Id="Rbaf4e2e6eafc4cb5" /></Relationships>
</file>