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9f53f8b90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337b98a0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2e080346485a" /><Relationship Type="http://schemas.openxmlformats.org/officeDocument/2006/relationships/numbering" Target="/word/numbering.xml" Id="Ra31c965935444aea" /><Relationship Type="http://schemas.openxmlformats.org/officeDocument/2006/relationships/settings" Target="/word/settings.xml" Id="Re4bd13ee4c4847c6" /><Relationship Type="http://schemas.openxmlformats.org/officeDocument/2006/relationships/image" Target="/word/media/8b257851-f360-4874-a7c1-e795e8e8f13e.png" Id="R99b9337b98a04796" /></Relationships>
</file>