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2f1917091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09d26922b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Motcheboum,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78c861f94e9a" /><Relationship Type="http://schemas.openxmlformats.org/officeDocument/2006/relationships/numbering" Target="/word/numbering.xml" Id="R890427a7d7624fda" /><Relationship Type="http://schemas.openxmlformats.org/officeDocument/2006/relationships/settings" Target="/word/settings.xml" Id="Rd8ffd1d39c074a86" /><Relationship Type="http://schemas.openxmlformats.org/officeDocument/2006/relationships/image" Target="/word/media/faf6ef0f-9528-4f0b-b260-6740254b21db.png" Id="R8a909d26922b4701" /></Relationships>
</file>