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37399ca55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f27c03823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Mouanko,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cb3c17be84f9f" /><Relationship Type="http://schemas.openxmlformats.org/officeDocument/2006/relationships/numbering" Target="/word/numbering.xml" Id="R000058f2d1864c17" /><Relationship Type="http://schemas.openxmlformats.org/officeDocument/2006/relationships/settings" Target="/word/settings.xml" Id="R5d129b37c4434726" /><Relationship Type="http://schemas.openxmlformats.org/officeDocument/2006/relationships/image" Target="/word/media/b604eadb-f9ee-4351-b1a7-a81114002926.png" Id="Rcfcf27c038234c5f" /></Relationships>
</file>