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f79db994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e29ee16d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Moussourfouk,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6c7577ec4c80" /><Relationship Type="http://schemas.openxmlformats.org/officeDocument/2006/relationships/numbering" Target="/word/numbering.xml" Id="R229a2fa4565d4d64" /><Relationship Type="http://schemas.openxmlformats.org/officeDocument/2006/relationships/settings" Target="/word/settings.xml" Id="R7661e1f79b944df4" /><Relationship Type="http://schemas.openxmlformats.org/officeDocument/2006/relationships/image" Target="/word/media/68063a99-361d-4937-9d2f-dff550c0a2c8.png" Id="R9aece29ee16d4f7a" /></Relationships>
</file>