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64ea9a1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df0cf314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d4fc205eb4a5a" /><Relationship Type="http://schemas.openxmlformats.org/officeDocument/2006/relationships/numbering" Target="/word/numbering.xml" Id="R11876423e05e4a73" /><Relationship Type="http://schemas.openxmlformats.org/officeDocument/2006/relationships/settings" Target="/word/settings.xml" Id="R5e8642fbecff4a6a" /><Relationship Type="http://schemas.openxmlformats.org/officeDocument/2006/relationships/image" Target="/word/media/7bec7bf6-64bb-43a6-a0ba-7c6f6252ff82.png" Id="R6f32df0cf3144b8b" /></Relationships>
</file>