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bb94a1797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da8ada3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Mukuru,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925d35b24575" /><Relationship Type="http://schemas.openxmlformats.org/officeDocument/2006/relationships/numbering" Target="/word/numbering.xml" Id="R5e46f52529c34e3f" /><Relationship Type="http://schemas.openxmlformats.org/officeDocument/2006/relationships/settings" Target="/word/settings.xml" Id="R76719c8707a64ce2" /><Relationship Type="http://schemas.openxmlformats.org/officeDocument/2006/relationships/image" Target="/word/media/79f76096-b4e1-4948-ace6-130265dde0e7.png" Id="R3ba2da8ada35488b" /></Relationships>
</file>