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100fec42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6503a25a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9d7e880a4abd" /><Relationship Type="http://schemas.openxmlformats.org/officeDocument/2006/relationships/numbering" Target="/word/numbering.xml" Id="Rae044681b8b4419b" /><Relationship Type="http://schemas.openxmlformats.org/officeDocument/2006/relationships/settings" Target="/word/settings.xml" Id="R68665f8ae75744ae" /><Relationship Type="http://schemas.openxmlformats.org/officeDocument/2006/relationships/image" Target="/word/media/1116dd7d-56e8-4134-bc4f-16c176b45771.png" Id="R93966503a25a4c83" /></Relationships>
</file>