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dfac8bd04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364ee2ccc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Mvengue,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53ad74246427d" /><Relationship Type="http://schemas.openxmlformats.org/officeDocument/2006/relationships/numbering" Target="/word/numbering.xml" Id="Rd03b7033ff734d4f" /><Relationship Type="http://schemas.openxmlformats.org/officeDocument/2006/relationships/settings" Target="/word/settings.xml" Id="R092651331c1d4432" /><Relationship Type="http://schemas.openxmlformats.org/officeDocument/2006/relationships/image" Target="/word/media/b9cdddab-483a-4636-a465-3addd861f2ec.png" Id="R8ab364ee2ccc49ff" /></Relationships>
</file>